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0B" w:rsidRDefault="00E244CE" w:rsidP="00E244C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244CE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  <w:r>
        <w:rPr>
          <w:rFonts w:ascii="Times New Roman" w:hAnsi="Times New Roman" w:cs="Times New Roman"/>
          <w:sz w:val="20"/>
          <w:szCs w:val="20"/>
        </w:rPr>
        <w:t>№ 98 от 06.04.2020</w:t>
      </w:r>
    </w:p>
    <w:p w:rsidR="00E244CE" w:rsidRDefault="00C81FA6" w:rsidP="00E2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</w:t>
      </w:r>
      <w:r w:rsidR="00E244CE" w:rsidRPr="008B6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44CE" w:rsidRPr="008B6DC5">
        <w:rPr>
          <w:rFonts w:ascii="Times New Roman" w:hAnsi="Times New Roman" w:cs="Times New Roman"/>
          <w:b/>
          <w:sz w:val="24"/>
          <w:szCs w:val="24"/>
        </w:rPr>
        <w:t xml:space="preserve">организации 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E244CE" w:rsidRPr="008B6DC5">
        <w:rPr>
          <w:rFonts w:ascii="Times New Roman" w:hAnsi="Times New Roman" w:cs="Times New Roman"/>
          <w:b/>
          <w:sz w:val="24"/>
          <w:szCs w:val="24"/>
        </w:rPr>
        <w:t xml:space="preserve">в ГБОУ школе № 345 Невского района Санкт-Петербурга с применением </w:t>
      </w:r>
      <w:r w:rsidR="008B6DC5"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 и </w:t>
      </w:r>
      <w:r w:rsidR="00E244CE" w:rsidRPr="008B6DC5">
        <w:rPr>
          <w:rFonts w:ascii="Times New Roman" w:hAnsi="Times New Roman" w:cs="Times New Roman"/>
          <w:b/>
          <w:sz w:val="24"/>
          <w:szCs w:val="24"/>
        </w:rPr>
        <w:t xml:space="preserve">дистанционных образовательных технологий с 6 апреля 2020 года  </w:t>
      </w:r>
    </w:p>
    <w:p w:rsidR="008B6DC5" w:rsidRDefault="008B6DC5" w:rsidP="007A47EF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C5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>
        <w:rPr>
          <w:rFonts w:ascii="Times New Roman" w:hAnsi="Times New Roman" w:cs="Times New Roman"/>
          <w:sz w:val="24"/>
          <w:szCs w:val="24"/>
        </w:rPr>
        <w:t>обучения с применением электронного</w:t>
      </w:r>
      <w:r w:rsidR="002E1D0D">
        <w:rPr>
          <w:rFonts w:ascii="Times New Roman" w:hAnsi="Times New Roman" w:cs="Times New Roman"/>
          <w:sz w:val="24"/>
          <w:szCs w:val="24"/>
        </w:rPr>
        <w:t xml:space="preserve"> обучения и дистанционных образовательных технологий в ГБОУ школе № 345 Невского района Санкт-Петербурга будет применяться </w:t>
      </w:r>
      <w:r w:rsidR="00AD12F5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2E1D0D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AD12F5">
        <w:rPr>
          <w:rFonts w:ascii="Times New Roman" w:hAnsi="Times New Roman" w:cs="Times New Roman"/>
          <w:sz w:val="24"/>
          <w:szCs w:val="24"/>
        </w:rPr>
        <w:t>организации образовательного процесса</w:t>
      </w:r>
      <w:r w:rsidR="002E1D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158"/>
        <w:gridCol w:w="1612"/>
        <w:gridCol w:w="1864"/>
        <w:gridCol w:w="2069"/>
      </w:tblGrid>
      <w:tr w:rsidR="00AD12F5" w:rsidRPr="002B7AC8" w:rsidTr="00995A59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7868" w:type="dxa"/>
            <w:gridSpan w:val="4"/>
            <w:tcBorders>
              <w:left w:val="single" w:sz="4" w:space="0" w:color="auto"/>
            </w:tcBorders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 – руководитель первого уровня</w:t>
            </w: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F5" w:rsidRPr="002B7AC8" w:rsidTr="00995A59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8" w:type="dxa"/>
            <w:gridSpan w:val="4"/>
            <w:tcBorders>
              <w:left w:val="single" w:sz="4" w:space="0" w:color="auto"/>
            </w:tcBorders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A46A7C" w:rsidRPr="00F3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 – руководител</w:t>
            </w:r>
            <w:r w:rsidR="00A46A7C" w:rsidRPr="00F3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уровня</w:t>
            </w: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F5" w:rsidRPr="002B7AC8" w:rsidTr="00995A59">
        <w:tc>
          <w:tcPr>
            <w:tcW w:w="1879" w:type="dxa"/>
            <w:tcBorders>
              <w:top w:val="single" w:sz="4" w:space="0" w:color="auto"/>
            </w:tcBorders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209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645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01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2113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информатизацию</w:t>
            </w:r>
          </w:p>
        </w:tc>
      </w:tr>
      <w:tr w:rsidR="00AD12F5" w:rsidRPr="002B7AC8" w:rsidTr="00995A59">
        <w:tc>
          <w:tcPr>
            <w:tcW w:w="1879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09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вопросы, взаимодействие с родителями, курирование обучающихся </w:t>
            </w: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учебная диагностика</w:t>
            </w:r>
          </w:p>
        </w:tc>
        <w:tc>
          <w:tcPr>
            <w:tcW w:w="1901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диагностика, сопровождение обучающихся и педагогов</w:t>
            </w:r>
          </w:p>
        </w:tc>
        <w:tc>
          <w:tcPr>
            <w:tcW w:w="2113" w:type="dxa"/>
          </w:tcPr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F5" w:rsidRPr="002B7AC8" w:rsidRDefault="00AD12F5" w:rsidP="0099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технологическое обеспечение процесса обучения</w:t>
            </w:r>
          </w:p>
        </w:tc>
      </w:tr>
    </w:tbl>
    <w:p w:rsidR="00AD12F5" w:rsidRPr="00AD12F5" w:rsidRDefault="00AD12F5" w:rsidP="00AD12F5">
      <w:pPr>
        <w:tabs>
          <w:tab w:val="left" w:pos="851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7AC8" w:rsidRPr="00F7524B" w:rsidRDefault="002B7AC8" w:rsidP="00F7524B">
      <w:pPr>
        <w:pStyle w:val="a3"/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24B">
        <w:rPr>
          <w:rFonts w:ascii="Times New Roman" w:hAnsi="Times New Roman" w:cs="Times New Roman"/>
          <w:sz w:val="24"/>
          <w:szCs w:val="24"/>
        </w:rPr>
        <w:t>Для организации обучения с применением электронного обучения и дистанционных образовательных технологий в ГБОУ школе № 345 Невского района Санкт-Петербурга будет применяться смешанная модель обучения:</w:t>
      </w:r>
    </w:p>
    <w:p w:rsidR="00B674FD" w:rsidRDefault="002E1D0D" w:rsidP="007A47EF">
      <w:pPr>
        <w:pStyle w:val="Default"/>
        <w:spacing w:after="120" w:line="276" w:lineRule="auto"/>
        <w:ind w:firstLine="567"/>
        <w:jc w:val="both"/>
      </w:pPr>
      <w:r>
        <w:t xml:space="preserve">- частично уроки будут проходить онлайн в режиме видеоконференций, индивидуальных консультаций, </w:t>
      </w:r>
      <w:r w:rsidR="00B674FD">
        <w:t xml:space="preserve">чат-занятий, в соответствии с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="00B674FD">
        <w:rPr>
          <w:lang w:val="en-US"/>
        </w:rPr>
        <w:t>Skyp</w:t>
      </w:r>
      <w:proofErr w:type="spellEnd"/>
      <w:r w:rsidR="00B674FD">
        <w:t>,</w:t>
      </w:r>
      <w:r w:rsidR="00B674FD" w:rsidRPr="004642FD">
        <w:t xml:space="preserve"> </w:t>
      </w:r>
      <w:r w:rsidR="00B674FD">
        <w:rPr>
          <w:lang w:val="en-US"/>
        </w:rPr>
        <w:t>WhatsApp</w:t>
      </w:r>
      <w:r w:rsidR="00B674FD">
        <w:t>,</w:t>
      </w:r>
      <w:r w:rsidR="00B674FD" w:rsidRPr="004642FD">
        <w:t xml:space="preserve"> </w:t>
      </w:r>
      <w:r w:rsidR="00B674FD">
        <w:rPr>
          <w:lang w:val="en-US"/>
        </w:rPr>
        <w:t>Zoom</w:t>
      </w:r>
      <w:r w:rsidR="00B674FD">
        <w:t>,</w:t>
      </w:r>
      <w:r w:rsidR="00B674FD" w:rsidRPr="004642FD">
        <w:t xml:space="preserve"> </w:t>
      </w:r>
      <w:r w:rsidR="00B674FD">
        <w:t>социальные сети</w:t>
      </w:r>
      <w:r w:rsidR="003954A9">
        <w:t>;</w:t>
      </w:r>
    </w:p>
    <w:p w:rsidR="002E1D0D" w:rsidRDefault="002E1D0D" w:rsidP="007A47EF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другая часть занятий предполагает самостоятельную работу обучающихся с использованием различных платформ и сервисов, учебных ресурсов, а также обычных учебников и тетрадей</w:t>
      </w:r>
      <w:r w:rsidR="00DC61B6">
        <w:rPr>
          <w:rFonts w:ascii="Times New Roman" w:hAnsi="Times New Roman" w:cs="Times New Roman"/>
          <w:sz w:val="24"/>
          <w:szCs w:val="24"/>
        </w:rPr>
        <w:t xml:space="preserve">: </w:t>
      </w:r>
      <w:r w:rsidR="00E5135A">
        <w:rPr>
          <w:rFonts w:ascii="Times New Roman" w:hAnsi="Times New Roman" w:cs="Times New Roman"/>
          <w:sz w:val="24"/>
          <w:szCs w:val="24"/>
        </w:rPr>
        <w:t>обучающиеся получают материалы для самостоятельного изучения, домашние задания, тесты, которые необходимо сдать к определенному сроку</w:t>
      </w:r>
      <w:r w:rsidR="00DC61B6">
        <w:rPr>
          <w:rFonts w:ascii="Times New Roman" w:hAnsi="Times New Roman" w:cs="Times New Roman"/>
          <w:sz w:val="24"/>
          <w:szCs w:val="24"/>
        </w:rPr>
        <w:t>;</w:t>
      </w:r>
      <w:r w:rsidR="004C32B0">
        <w:rPr>
          <w:rFonts w:ascii="Times New Roman" w:hAnsi="Times New Roman" w:cs="Times New Roman"/>
          <w:sz w:val="24"/>
          <w:szCs w:val="24"/>
        </w:rPr>
        <w:t xml:space="preserve"> обучающиеся самостоятельно планируют свой график работы</w:t>
      </w:r>
      <w:r w:rsidR="00DC61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1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</w:t>
      </w:r>
      <w:r w:rsidR="00DC61B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DC61B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связь с учителем в заранее установленно</w:t>
      </w:r>
      <w:r w:rsidR="009B268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8D">
        <w:rPr>
          <w:rFonts w:ascii="Times New Roman" w:hAnsi="Times New Roman" w:cs="Times New Roman"/>
          <w:sz w:val="24"/>
          <w:szCs w:val="24"/>
        </w:rPr>
        <w:t>порядке</w:t>
      </w:r>
      <w:r w:rsidR="00864449">
        <w:rPr>
          <w:rFonts w:ascii="Times New Roman" w:hAnsi="Times New Roman" w:cs="Times New Roman"/>
          <w:sz w:val="24"/>
          <w:szCs w:val="24"/>
        </w:rPr>
        <w:t>,</w:t>
      </w:r>
      <w:r w:rsidR="00040697" w:rsidRPr="00040697">
        <w:t xml:space="preserve"> </w:t>
      </w:r>
      <w:r w:rsidR="00040697" w:rsidRPr="00040697">
        <w:rPr>
          <w:rFonts w:ascii="Times New Roman" w:hAnsi="Times New Roman" w:cs="Times New Roman"/>
          <w:sz w:val="24"/>
          <w:szCs w:val="24"/>
        </w:rPr>
        <w:t>используя различные средства коммуникации</w:t>
      </w:r>
      <w:r w:rsidR="009B268D">
        <w:rPr>
          <w:rFonts w:ascii="Times New Roman" w:hAnsi="Times New Roman" w:cs="Times New Roman"/>
          <w:sz w:val="24"/>
          <w:szCs w:val="24"/>
        </w:rPr>
        <w:t xml:space="preserve"> (посредством самого сервиса, электронн</w:t>
      </w:r>
      <w:r w:rsidR="00900B85">
        <w:rPr>
          <w:rFonts w:ascii="Times New Roman" w:hAnsi="Times New Roman" w:cs="Times New Roman"/>
          <w:sz w:val="24"/>
          <w:szCs w:val="24"/>
        </w:rPr>
        <w:t>ой</w:t>
      </w:r>
      <w:r w:rsidR="009B268D">
        <w:rPr>
          <w:rFonts w:ascii="Times New Roman" w:hAnsi="Times New Roman" w:cs="Times New Roman"/>
          <w:sz w:val="24"/>
          <w:szCs w:val="24"/>
        </w:rPr>
        <w:t xml:space="preserve"> почт</w:t>
      </w:r>
      <w:r w:rsidR="00900B85">
        <w:rPr>
          <w:rFonts w:ascii="Times New Roman" w:hAnsi="Times New Roman" w:cs="Times New Roman"/>
          <w:sz w:val="24"/>
          <w:szCs w:val="24"/>
        </w:rPr>
        <w:t>ы</w:t>
      </w:r>
      <w:r w:rsidR="009B268D">
        <w:rPr>
          <w:rFonts w:ascii="Times New Roman" w:hAnsi="Times New Roman" w:cs="Times New Roman"/>
          <w:sz w:val="24"/>
          <w:szCs w:val="24"/>
        </w:rPr>
        <w:t xml:space="preserve"> педагога и электронны</w:t>
      </w:r>
      <w:r w:rsidR="00900B85">
        <w:rPr>
          <w:rFonts w:ascii="Times New Roman" w:hAnsi="Times New Roman" w:cs="Times New Roman"/>
          <w:sz w:val="24"/>
          <w:szCs w:val="24"/>
        </w:rPr>
        <w:t>х</w:t>
      </w:r>
      <w:r w:rsidR="009B268D">
        <w:rPr>
          <w:rFonts w:ascii="Times New Roman" w:hAnsi="Times New Roman" w:cs="Times New Roman"/>
          <w:sz w:val="24"/>
          <w:szCs w:val="24"/>
        </w:rPr>
        <w:t xml:space="preserve"> почт классов, чат</w:t>
      </w:r>
      <w:r w:rsidR="00900B85">
        <w:rPr>
          <w:rFonts w:ascii="Times New Roman" w:hAnsi="Times New Roman" w:cs="Times New Roman"/>
          <w:sz w:val="24"/>
          <w:szCs w:val="24"/>
        </w:rPr>
        <w:t>ов</w:t>
      </w:r>
      <w:r w:rsidR="009B268D">
        <w:rPr>
          <w:rFonts w:ascii="Times New Roman" w:hAnsi="Times New Roman" w:cs="Times New Roman"/>
          <w:sz w:val="24"/>
          <w:szCs w:val="24"/>
        </w:rPr>
        <w:t>, социальны</w:t>
      </w:r>
      <w:r w:rsidR="00900B85">
        <w:rPr>
          <w:rFonts w:ascii="Times New Roman" w:hAnsi="Times New Roman" w:cs="Times New Roman"/>
          <w:sz w:val="24"/>
          <w:szCs w:val="24"/>
        </w:rPr>
        <w:t>х</w:t>
      </w:r>
      <w:r w:rsidR="009B268D">
        <w:rPr>
          <w:rFonts w:ascii="Times New Roman" w:hAnsi="Times New Roman" w:cs="Times New Roman"/>
          <w:sz w:val="24"/>
          <w:szCs w:val="24"/>
        </w:rPr>
        <w:t xml:space="preserve"> сет</w:t>
      </w:r>
      <w:r w:rsidR="00900B85">
        <w:rPr>
          <w:rFonts w:ascii="Times New Roman" w:hAnsi="Times New Roman" w:cs="Times New Roman"/>
          <w:sz w:val="24"/>
          <w:szCs w:val="24"/>
        </w:rPr>
        <w:t>ей</w:t>
      </w:r>
      <w:r w:rsidR="00E5135A">
        <w:rPr>
          <w:rFonts w:ascii="Times New Roman" w:hAnsi="Times New Roman" w:cs="Times New Roman"/>
          <w:sz w:val="24"/>
          <w:szCs w:val="24"/>
        </w:rPr>
        <w:t>)</w:t>
      </w:r>
      <w:r w:rsidR="007357C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6287B">
        <w:rPr>
          <w:rFonts w:ascii="Times New Roman" w:hAnsi="Times New Roman" w:cs="Times New Roman"/>
          <w:sz w:val="24"/>
          <w:szCs w:val="24"/>
        </w:rPr>
        <w:t>на</w:t>
      </w:r>
      <w:r w:rsidR="007357C6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16287B">
        <w:rPr>
          <w:rFonts w:ascii="Times New Roman" w:hAnsi="Times New Roman" w:cs="Times New Roman"/>
          <w:sz w:val="24"/>
          <w:szCs w:val="24"/>
        </w:rPr>
        <w:t>й</w:t>
      </w:r>
      <w:r w:rsidR="007357C6">
        <w:rPr>
          <w:rFonts w:ascii="Times New Roman" w:hAnsi="Times New Roman" w:cs="Times New Roman"/>
          <w:sz w:val="24"/>
          <w:szCs w:val="24"/>
        </w:rPr>
        <w:t xml:space="preserve"> </w:t>
      </w:r>
      <w:r w:rsidR="0016287B">
        <w:rPr>
          <w:rFonts w:ascii="Times New Roman" w:hAnsi="Times New Roman" w:cs="Times New Roman"/>
          <w:sz w:val="24"/>
          <w:szCs w:val="24"/>
        </w:rPr>
        <w:t>основе</w:t>
      </w:r>
      <w:r w:rsidR="00E5135A">
        <w:rPr>
          <w:rFonts w:ascii="Times New Roman" w:hAnsi="Times New Roman" w:cs="Times New Roman"/>
          <w:sz w:val="24"/>
          <w:szCs w:val="24"/>
        </w:rPr>
        <w:t>.</w:t>
      </w:r>
    </w:p>
    <w:p w:rsidR="00F95316" w:rsidRPr="00152073" w:rsidRDefault="00F95316" w:rsidP="001520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073">
        <w:rPr>
          <w:rFonts w:ascii="Times New Roman" w:hAnsi="Times New Roman" w:cs="Times New Roman"/>
          <w:sz w:val="24"/>
          <w:szCs w:val="24"/>
        </w:rPr>
        <w:t xml:space="preserve">Занятия будут проводиться по расписанию, </w:t>
      </w:r>
      <w:r w:rsidR="00BB0AC4">
        <w:rPr>
          <w:rFonts w:ascii="Times New Roman" w:hAnsi="Times New Roman" w:cs="Times New Roman"/>
          <w:sz w:val="24"/>
          <w:szCs w:val="24"/>
        </w:rPr>
        <w:t>размещенному</w:t>
      </w:r>
      <w:r w:rsidR="00EC12BB" w:rsidRPr="00EC12BB">
        <w:rPr>
          <w:rFonts w:ascii="Times New Roman" w:hAnsi="Times New Roman" w:cs="Times New Roman"/>
          <w:sz w:val="24"/>
          <w:szCs w:val="24"/>
        </w:rPr>
        <w:t xml:space="preserve"> </w:t>
      </w:r>
      <w:r w:rsidR="00EC12B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Pr="00152073">
        <w:rPr>
          <w:rFonts w:ascii="Times New Roman" w:hAnsi="Times New Roman" w:cs="Times New Roman"/>
          <w:sz w:val="24"/>
          <w:szCs w:val="24"/>
        </w:rPr>
        <w:t xml:space="preserve"> на</w:t>
      </w:r>
      <w:r w:rsidR="00BB0AC4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152073">
        <w:rPr>
          <w:rFonts w:ascii="Times New Roman" w:hAnsi="Times New Roman" w:cs="Times New Roman"/>
          <w:sz w:val="24"/>
          <w:szCs w:val="24"/>
        </w:rPr>
        <w:t xml:space="preserve"> сайте ГБОУ школы № 345 Невского района Санкт-</w:t>
      </w:r>
      <w:r w:rsidRPr="00BB0AC4">
        <w:rPr>
          <w:rFonts w:ascii="Times New Roman" w:hAnsi="Times New Roman" w:cs="Times New Roman"/>
          <w:sz w:val="24"/>
          <w:szCs w:val="24"/>
        </w:rPr>
        <w:t>Петербурга</w:t>
      </w:r>
      <w:r w:rsidR="00BB0AC4" w:rsidRPr="00BB0AC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B0AC4" w:rsidRPr="00BB0AC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http://www.school345spb.ru/</w:t>
        </w:r>
      </w:hyperlink>
      <w:r w:rsidRPr="00BB0AC4">
        <w:rPr>
          <w:rFonts w:ascii="Times New Roman" w:hAnsi="Times New Roman" w:cs="Times New Roman"/>
          <w:sz w:val="24"/>
          <w:szCs w:val="24"/>
        </w:rPr>
        <w:t>,</w:t>
      </w:r>
      <w:r w:rsidRPr="00152073">
        <w:rPr>
          <w:rFonts w:ascii="Times New Roman" w:hAnsi="Times New Roman" w:cs="Times New Roman"/>
          <w:sz w:val="24"/>
          <w:szCs w:val="24"/>
        </w:rPr>
        <w:t xml:space="preserve"> в котором для каждого </w:t>
      </w:r>
      <w:r w:rsidRPr="00152073">
        <w:rPr>
          <w:rFonts w:ascii="Times New Roman" w:hAnsi="Times New Roman" w:cs="Times New Roman"/>
          <w:sz w:val="24"/>
          <w:szCs w:val="24"/>
        </w:rPr>
        <w:lastRenderedPageBreak/>
        <w:t>класса указывается информация об онлайн-уроках и консультациях, а также задания на текущую неделю для самостоятельной работы с указанием сроков их выполнения</w:t>
      </w:r>
      <w:r w:rsidR="00392DB4">
        <w:rPr>
          <w:rFonts w:ascii="Times New Roman" w:hAnsi="Times New Roman" w:cs="Times New Roman"/>
          <w:sz w:val="24"/>
          <w:szCs w:val="24"/>
        </w:rPr>
        <w:t xml:space="preserve">  </w:t>
      </w:r>
      <w:r w:rsidR="00C40916">
        <w:rPr>
          <w:rFonts w:ascii="Times New Roman" w:hAnsi="Times New Roman" w:cs="Times New Roman"/>
          <w:sz w:val="24"/>
          <w:szCs w:val="24"/>
        </w:rPr>
        <w:t xml:space="preserve">и </w:t>
      </w:r>
      <w:r w:rsidR="00392DB4">
        <w:rPr>
          <w:rFonts w:ascii="Times New Roman" w:hAnsi="Times New Roman" w:cs="Times New Roman"/>
          <w:sz w:val="24"/>
          <w:szCs w:val="24"/>
        </w:rPr>
        <w:t xml:space="preserve">формы предоставления домашних заданий </w:t>
      </w:r>
      <w:r w:rsidRPr="00152073">
        <w:rPr>
          <w:rFonts w:ascii="Times New Roman" w:hAnsi="Times New Roman" w:cs="Times New Roman"/>
          <w:sz w:val="24"/>
          <w:szCs w:val="24"/>
        </w:rPr>
        <w:t>.</w:t>
      </w:r>
    </w:p>
    <w:p w:rsidR="00630882" w:rsidRDefault="00C15971" w:rsidP="001520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онлайн урока не более 30 минут.</w:t>
      </w:r>
    </w:p>
    <w:p w:rsidR="00290261" w:rsidRDefault="00747AFD" w:rsidP="00152073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90261">
        <w:rPr>
          <w:rFonts w:ascii="Times New Roman" w:hAnsi="Times New Roman" w:cs="Times New Roman"/>
          <w:sz w:val="24"/>
          <w:szCs w:val="24"/>
        </w:rPr>
        <w:t xml:space="preserve">организации обучения с применением электронного обучения и дистанционных образовательных технологий педагогами школы </w:t>
      </w:r>
      <w:r w:rsidR="00DF2BF7">
        <w:rPr>
          <w:rFonts w:ascii="Times New Roman" w:hAnsi="Times New Roman" w:cs="Times New Roman"/>
          <w:sz w:val="24"/>
          <w:szCs w:val="24"/>
        </w:rPr>
        <w:t>используются</w:t>
      </w:r>
      <w:r w:rsidR="00290261">
        <w:rPr>
          <w:rFonts w:ascii="Times New Roman" w:hAnsi="Times New Roman" w:cs="Times New Roman"/>
          <w:sz w:val="24"/>
          <w:szCs w:val="24"/>
        </w:rPr>
        <w:t xml:space="preserve"> </w:t>
      </w:r>
      <w:r w:rsidR="00B674FD" w:rsidRPr="00290261">
        <w:rPr>
          <w:rFonts w:ascii="Times New Roman" w:hAnsi="Times New Roman" w:cs="Times New Roman"/>
          <w:sz w:val="24"/>
          <w:szCs w:val="24"/>
        </w:rPr>
        <w:t>различные цифровые образовательные ресурсы (ЦОР), размещенные на образовательных сайтах, в том числе</w:t>
      </w:r>
      <w:r w:rsidR="00290261">
        <w:rPr>
          <w:rFonts w:ascii="Times New Roman" w:hAnsi="Times New Roman" w:cs="Times New Roman"/>
          <w:sz w:val="24"/>
          <w:szCs w:val="24"/>
        </w:rPr>
        <w:t>:</w:t>
      </w:r>
    </w:p>
    <w:p w:rsidR="00B674FD" w:rsidRDefault="00B674FD" w:rsidP="00815520">
      <w:pPr>
        <w:tabs>
          <w:tab w:val="left" w:pos="851"/>
          <w:tab w:val="left" w:pos="1134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0261">
        <w:rPr>
          <w:rFonts w:ascii="Times New Roman" w:hAnsi="Times New Roman" w:cs="Times New Roman"/>
          <w:sz w:val="24"/>
          <w:szCs w:val="24"/>
        </w:rPr>
        <w:t>-</w:t>
      </w:r>
      <w:r w:rsidRPr="00290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71" w:rsidRPr="00290261">
        <w:rPr>
          <w:rFonts w:ascii="Times New Roman" w:hAnsi="Times New Roman" w:cs="Times New Roman"/>
          <w:bCs/>
          <w:sz w:val="24"/>
          <w:szCs w:val="24"/>
        </w:rPr>
        <w:t xml:space="preserve">информационно-образовательная среда </w:t>
      </w:r>
      <w:r w:rsidRPr="00290261">
        <w:rPr>
          <w:rFonts w:ascii="Times New Roman" w:hAnsi="Times New Roman" w:cs="Times New Roman"/>
          <w:bCs/>
          <w:sz w:val="24"/>
          <w:szCs w:val="24"/>
        </w:rPr>
        <w:t xml:space="preserve">Российская электронная школа </w:t>
      </w:r>
      <w:hyperlink r:id="rId6" w:history="1">
        <w:r w:rsidRPr="00E433E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https://resh.edu.ru/</w:t>
        </w:r>
      </w:hyperlink>
      <w:r w:rsidR="00C15971" w:rsidRPr="00E433E7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(з</w:t>
      </w:r>
      <w:r w:rsidR="00C15971" w:rsidRPr="00290261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авершенный курс интерактивных </w:t>
      </w:r>
      <w:proofErr w:type="spellStart"/>
      <w:r w:rsidR="00C15971" w:rsidRPr="00290261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видеоуроков</w:t>
      </w:r>
      <w:proofErr w:type="spellEnd"/>
      <w:r w:rsidR="00290261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и тренажеров</w:t>
      </w:r>
      <w:r w:rsidR="00C15971" w:rsidRPr="00290261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  <w:r w:rsidR="00F31FB8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– как основной портал</w:t>
      </w:r>
      <w:r w:rsidRPr="00290261">
        <w:rPr>
          <w:rFonts w:ascii="Times New Roman" w:hAnsi="Times New Roman" w:cs="Times New Roman"/>
          <w:sz w:val="24"/>
          <w:szCs w:val="24"/>
        </w:rPr>
        <w:t>;</w:t>
      </w:r>
    </w:p>
    <w:p w:rsidR="00815520" w:rsidRPr="00E433E7" w:rsidRDefault="00290261" w:rsidP="00815520">
      <w:pPr>
        <w:shd w:val="clear" w:color="auto" w:fill="FFFFFF"/>
        <w:spacing w:before="100" w:beforeAutospacing="1" w:after="100" w:afterAutospacing="1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20">
        <w:rPr>
          <w:rFonts w:ascii="Times New Roman" w:hAnsi="Times New Roman" w:cs="Times New Roman"/>
          <w:sz w:val="24"/>
          <w:szCs w:val="24"/>
        </w:rPr>
        <w:t>-</w:t>
      </w:r>
      <w:r w:rsidR="0071721E" w:rsidRPr="00815520">
        <w:rPr>
          <w:rFonts w:ascii="Times New Roman" w:hAnsi="Times New Roman" w:cs="Times New Roman"/>
          <w:sz w:val="24"/>
          <w:szCs w:val="24"/>
        </w:rPr>
        <w:t xml:space="preserve"> </w:t>
      </w:r>
      <w:r w:rsidR="00DF2BF7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7" w:tgtFrame="_blank" w:history="1">
        <w:r w:rsidR="00815520" w:rsidRPr="00E433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http://www.fipi.ru/content/otkrytyy-bank-zadaniy-ege</w:t>
        </w:r>
      </w:hyperlink>
      <w:r w:rsidR="00815520"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открытый банк заданий ЕГЭ</w:t>
      </w:r>
      <w:r w:rsidR="00DF2BF7"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520" w:rsidRPr="00E433E7" w:rsidRDefault="00815520" w:rsidP="00815520">
      <w:pPr>
        <w:shd w:val="clear" w:color="auto" w:fill="FFFFFF"/>
        <w:spacing w:before="100" w:beforeAutospacing="1" w:after="100" w:afterAutospacing="1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F7"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8" w:tgtFrame="_blank" w:history="1">
        <w:r w:rsidRPr="00E433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http://www.fipi.ru/content/otkrytyy-bank-zadaniy-oge</w:t>
        </w:r>
      </w:hyperlink>
      <w:r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открытый банк заданий ОГЭ</w:t>
      </w:r>
      <w:r w:rsidR="00DF2BF7"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520" w:rsidRPr="00815520" w:rsidRDefault="00815520" w:rsidP="00815520">
      <w:pPr>
        <w:shd w:val="clear" w:color="auto" w:fill="FFFFFF"/>
        <w:spacing w:before="100" w:beforeAutospacing="1" w:after="100" w:afterAutospacing="1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F7"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9" w:history="1">
        <w:r w:rsidRPr="00E433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https://ege.sdamgia.ru/</w:t>
        </w:r>
      </w:hyperlink>
      <w:r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подготовка к</w:t>
      </w:r>
      <w:r w:rsidRPr="008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</w:t>
      </w:r>
      <w:r w:rsidR="00DF2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520" w:rsidRDefault="00815520" w:rsidP="00815520">
      <w:pPr>
        <w:shd w:val="clear" w:color="auto" w:fill="FFFFFF"/>
        <w:spacing w:before="100" w:beforeAutospacing="1" w:after="100" w:afterAutospacing="1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2BF7"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10" w:tgtFrame="_blank" w:history="1">
        <w:r w:rsidRPr="00E433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https://oge.sdamgia.ru/</w:t>
        </w:r>
      </w:hyperlink>
      <w:r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81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ОГЭ</w:t>
      </w:r>
      <w:r w:rsid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7AC8" w:rsidRDefault="00E433E7" w:rsidP="00815520">
      <w:pPr>
        <w:shd w:val="clear" w:color="auto" w:fill="FFFFFF"/>
        <w:spacing w:before="100" w:beforeAutospacing="1" w:after="100" w:afterAutospacing="1" w:line="240" w:lineRule="auto"/>
        <w:ind w:left="567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hyperlink r:id="rId11" w:history="1">
        <w:r w:rsidRPr="00E27ED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https://vpr.sdamgia.ru/</w:t>
        </w:r>
      </w:hyperlink>
      <w:r w:rsidRPr="00E2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ВПР и др.</w:t>
      </w:r>
    </w:p>
    <w:p w:rsidR="00290261" w:rsidRPr="00D56C55" w:rsidRDefault="002B7AC8" w:rsidP="00D56C5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20" w:line="276" w:lineRule="auto"/>
        <w:ind w:left="0" w:right="3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</w:t>
      </w:r>
      <w:r w:rsidR="001F2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 организации </w:t>
      </w:r>
      <w:r w:rsidR="001F27DF">
        <w:rPr>
          <w:rFonts w:ascii="Times New Roman" w:hAnsi="Times New Roman" w:cs="Times New Roman"/>
          <w:sz w:val="24"/>
          <w:szCs w:val="24"/>
        </w:rPr>
        <w:t xml:space="preserve">обучения с применением электронного обучения и дистанционных образовательных технологий в ГБОУ школе № 345 Невского района Санкт-Петербурга размещена в информационно-телекоммуникационной сети Интернет на </w:t>
      </w:r>
      <w:r w:rsidR="00EC12B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27D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1F27DF" w:rsidRPr="001F27DF">
        <w:rPr>
          <w:rFonts w:ascii="Times New Roman" w:hAnsi="Times New Roman" w:cs="Times New Roman"/>
          <w:sz w:val="24"/>
          <w:szCs w:val="24"/>
        </w:rPr>
        <w:t xml:space="preserve">школы </w:t>
      </w:r>
      <w:hyperlink r:id="rId12" w:history="1">
        <w:r w:rsidR="001F27DF" w:rsidRPr="001F27D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http://www.school345spb.ru/</w:t>
        </w:r>
      </w:hyperlink>
      <w:r w:rsidR="001F27DF" w:rsidRPr="001F27DF">
        <w:rPr>
          <w:rFonts w:ascii="Times New Roman" w:hAnsi="Times New Roman" w:cs="Times New Roman"/>
          <w:sz w:val="24"/>
          <w:szCs w:val="24"/>
        </w:rPr>
        <w:t>.</w:t>
      </w:r>
    </w:p>
    <w:p w:rsidR="00D56C55" w:rsidRDefault="00D56C55" w:rsidP="00D56C5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3B36" w:rsidRDefault="00D56C55" w:rsidP="00D56C5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5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используемых электронных образовательных ресурсов </w:t>
      </w:r>
    </w:p>
    <w:p w:rsidR="00D56C55" w:rsidRDefault="00D56C55" w:rsidP="00D56C55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5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ГБОУ школе № 345</w:t>
      </w:r>
    </w:p>
    <w:p w:rsidR="00D56C55" w:rsidRDefault="00D56C55" w:rsidP="00D56C55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326"/>
        <w:gridCol w:w="2300"/>
        <w:gridCol w:w="1736"/>
      </w:tblGrid>
      <w:tr w:rsidR="00D56C55" w:rsidRPr="009047E1" w:rsidTr="00107C11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ресурсы, приложения</w:t>
            </w:r>
          </w:p>
        </w:tc>
        <w:tc>
          <w:tcPr>
            <w:tcW w:w="2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Краткая характеристика ресурса</w:t>
            </w:r>
          </w:p>
        </w:tc>
        <w:tc>
          <w:tcPr>
            <w:tcW w:w="1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Качество работы ресурса</w:t>
            </w:r>
          </w:p>
        </w:tc>
      </w:tr>
      <w:tr w:rsidR="00D56C55" w:rsidRPr="009047E1" w:rsidTr="00107C11">
        <w:trPr>
          <w:trHeight w:val="990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Начальная школа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13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ренажеры по всем учебным предмет</w:t>
            </w: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99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Портал дистанционного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обучения </w:t>
            </w:r>
            <w:hyperlink r:id="rId14" w:history="1">
              <w:r w:rsidRPr="00FE32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http://do2.rcokoit.ru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9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5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Интерактивные курсы по основным предметам школьной программы.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1035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995098" w:rsidRPr="009047E1" w:rsidRDefault="00995098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15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(https://zoom.us/)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 для проведения онлайн-видео-конференций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20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16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17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1080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995098" w:rsidRPr="009047E1" w:rsidRDefault="00995098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</w:t>
            </w:r>
          </w:p>
          <w:p w:rsidR="00995098" w:rsidRPr="009047E1" w:rsidRDefault="00995098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 и начала анализа</w:t>
            </w:r>
          </w:p>
          <w:p w:rsidR="00995098" w:rsidRPr="009047E1" w:rsidRDefault="00995098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18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213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19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20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D56C55">
        <w:trPr>
          <w:trHeight w:val="129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(https://zoom.us/)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 для проведения онлайн-видео-конференций</w:t>
            </w:r>
          </w:p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D56C55">
        <w:trPr>
          <w:trHeight w:val="1412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  <w:p w:rsidR="00995098" w:rsidRPr="009047E1" w:rsidRDefault="00995098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21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22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23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1290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нные языки (английский</w:t>
            </w: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24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435"/>
        </w:trPr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</w:p>
          <w:p w:rsidR="00995098" w:rsidRPr="009047E1" w:rsidRDefault="00995098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Обществознание</w:t>
            </w:r>
          </w:p>
          <w:p w:rsidR="00995098" w:rsidRDefault="00995098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5098" w:rsidRDefault="00995098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 (включая экономику и право)</w:t>
            </w:r>
          </w:p>
          <w:p w:rsidR="00995098" w:rsidRDefault="00995098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Право</w:t>
            </w:r>
          </w:p>
          <w:p w:rsidR="00995098" w:rsidRDefault="00995098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6C55" w:rsidRPr="00C952C6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Экономика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Российская электронная школа. </w:t>
            </w:r>
            <w:hyperlink r:id="rId25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</w:t>
            </w: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бесперебойное</w:t>
            </w:r>
          </w:p>
        </w:tc>
      </w:tr>
      <w:tr w:rsidR="00D56C55" w:rsidRPr="009047E1" w:rsidTr="00107C11">
        <w:trPr>
          <w:trHeight w:val="11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(https://zoom.us/)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 для проведения онлайн-видео-конференций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rPr>
          <w:trHeight w:val="11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26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27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28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29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30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1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32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33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4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56C55" w:rsidRPr="009047E1" w:rsidRDefault="00D56C55" w:rsidP="00107C1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35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36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37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  <w:r w:rsidRPr="009047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Портал подготовки обучающихся к государственной итоговой аттестации “Решу ЕГЭ” </w:t>
            </w:r>
            <w:hyperlink r:id="rId38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(https://ege.sdamgia.ru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/), “Решу ОГЭ” (</w:t>
            </w:r>
            <w:hyperlink r:id="rId39" w:history="1">
              <w:r w:rsidRPr="009047E1">
                <w:rPr>
                  <w:rFonts w:ascii="Times New Roman" w:eastAsia="Times New Roman" w:hAnsi="Times New Roman" w:cs="Times New Roman"/>
                  <w:color w:val="0275D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https://oge.sdamgia.ru/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Тренировочная система тестов для подготовки и самоподготовки к ЕГЭ и ОГЭ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Физ</w:t>
            </w:r>
            <w:r w:rsidR="0099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ическая </w:t>
            </w: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40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D5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41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Default="00D56C55" w:rsidP="0010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42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EB13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EB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зобразительное искусство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43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  <w:tr w:rsidR="00D56C55" w:rsidRPr="009047E1" w:rsidTr="00107C11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электронная школа. </w:t>
            </w:r>
            <w:hyperlink r:id="rId44" w:tgtFrame="_blank" w:history="1">
              <w:r w:rsidRPr="00904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Видеоуроки</w:t>
            </w:r>
            <w:proofErr w:type="spellEnd"/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тренажеры по всем учебным предметам.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6C55" w:rsidRPr="009047E1" w:rsidRDefault="00D56C55" w:rsidP="0010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бесперебойное</w:t>
            </w:r>
          </w:p>
        </w:tc>
      </w:tr>
    </w:tbl>
    <w:p w:rsidR="00D56C55" w:rsidRPr="00D56C55" w:rsidRDefault="00D56C55" w:rsidP="00D56C55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6C55" w:rsidRPr="009047E1" w:rsidRDefault="00D56C55" w:rsidP="00D56C55">
      <w:pPr>
        <w:shd w:val="clear" w:color="auto" w:fill="FBFBFB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47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56C55" w:rsidRPr="00290261" w:rsidRDefault="00D56C55" w:rsidP="00290261">
      <w:pPr>
        <w:tabs>
          <w:tab w:val="left" w:pos="851"/>
          <w:tab w:val="left" w:pos="1134"/>
        </w:tabs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6C55" w:rsidRPr="002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8F"/>
    <w:multiLevelType w:val="hybridMultilevel"/>
    <w:tmpl w:val="C472006A"/>
    <w:lvl w:ilvl="0" w:tplc="ED9E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5C94"/>
    <w:multiLevelType w:val="multilevel"/>
    <w:tmpl w:val="CB6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F6741"/>
    <w:multiLevelType w:val="hybridMultilevel"/>
    <w:tmpl w:val="8E526DF6"/>
    <w:lvl w:ilvl="0" w:tplc="ED9E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B02"/>
    <w:multiLevelType w:val="hybridMultilevel"/>
    <w:tmpl w:val="B1D82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462FAA"/>
    <w:multiLevelType w:val="hybridMultilevel"/>
    <w:tmpl w:val="B4743A44"/>
    <w:lvl w:ilvl="0" w:tplc="ED9E8C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CE"/>
    <w:rsid w:val="00040697"/>
    <w:rsid w:val="00152073"/>
    <w:rsid w:val="0016287B"/>
    <w:rsid w:val="001F27DF"/>
    <w:rsid w:val="00290261"/>
    <w:rsid w:val="002B7AC8"/>
    <w:rsid w:val="002E1D0D"/>
    <w:rsid w:val="0035080B"/>
    <w:rsid w:val="00392DB4"/>
    <w:rsid w:val="003954A9"/>
    <w:rsid w:val="00412B76"/>
    <w:rsid w:val="004C32B0"/>
    <w:rsid w:val="005100A5"/>
    <w:rsid w:val="00630882"/>
    <w:rsid w:val="0071721E"/>
    <w:rsid w:val="007357C6"/>
    <w:rsid w:val="00747AFD"/>
    <w:rsid w:val="00753B36"/>
    <w:rsid w:val="007A47EF"/>
    <w:rsid w:val="00815520"/>
    <w:rsid w:val="00835317"/>
    <w:rsid w:val="00864449"/>
    <w:rsid w:val="008B6DC5"/>
    <w:rsid w:val="00900B85"/>
    <w:rsid w:val="00995098"/>
    <w:rsid w:val="009B268D"/>
    <w:rsid w:val="00A46A7C"/>
    <w:rsid w:val="00AD12F5"/>
    <w:rsid w:val="00AE7B4A"/>
    <w:rsid w:val="00B674FD"/>
    <w:rsid w:val="00BB0AC4"/>
    <w:rsid w:val="00C15971"/>
    <w:rsid w:val="00C40916"/>
    <w:rsid w:val="00C81FA6"/>
    <w:rsid w:val="00C93477"/>
    <w:rsid w:val="00D56C55"/>
    <w:rsid w:val="00DA03CB"/>
    <w:rsid w:val="00DC61B6"/>
    <w:rsid w:val="00DF2BF7"/>
    <w:rsid w:val="00E244CE"/>
    <w:rsid w:val="00E27ED7"/>
    <w:rsid w:val="00E433E7"/>
    <w:rsid w:val="00E5135A"/>
    <w:rsid w:val="00E601BD"/>
    <w:rsid w:val="00EB13E3"/>
    <w:rsid w:val="00EC12BB"/>
    <w:rsid w:val="00F31FB8"/>
    <w:rsid w:val="00F7524B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A992-E97B-41B1-B00A-984B23DD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4FD"/>
    <w:rPr>
      <w:color w:val="0563C1" w:themeColor="hyperlink"/>
      <w:u w:val="single"/>
    </w:rPr>
  </w:style>
  <w:style w:type="paragraph" w:customStyle="1" w:styleId="Default">
    <w:name w:val="Default"/>
    <w:rsid w:val="00B67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ege.sdamgia.ru/" TargetMode="External"/><Relationship Id="rId39" Type="http://schemas.openxmlformats.org/officeDocument/2006/relationships/hyperlink" Target="https://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hyperlink" Target="http://www.school345spb.ru/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oge.sdamgia.ru/" TargetMode="External"/><Relationship Id="rId38" Type="http://schemas.openxmlformats.org/officeDocument/2006/relationships/hyperlink" Target="https://ege.sdamgia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ge.sdamgia.ru/" TargetMode="External"/><Relationship Id="rId20" Type="http://schemas.openxmlformats.org/officeDocument/2006/relationships/hyperlink" Target="https://oge.sdamgia.ru/" TargetMode="External"/><Relationship Id="rId29" Type="http://schemas.openxmlformats.org/officeDocument/2006/relationships/hyperlink" Target="https://ege.sdamgia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vpr.sdamgia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ege.sdamgia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school345spb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oge.sdamgia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oge.sdamgia.ru/" TargetMode="External"/><Relationship Id="rId10" Type="http://schemas.openxmlformats.org/officeDocument/2006/relationships/hyperlink" Target="https://oge.sdamgia.ru/" TargetMode="External"/><Relationship Id="rId19" Type="http://schemas.openxmlformats.org/officeDocument/2006/relationships/hyperlink" Target="https://ege.sdamgia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://do2.rcokoit.ru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oge.sdamgia.ru/" TargetMode="External"/><Relationship Id="rId30" Type="http://schemas.openxmlformats.org/officeDocument/2006/relationships/hyperlink" Target="https://oge.sdamgia.ru/" TargetMode="External"/><Relationship Id="rId35" Type="http://schemas.openxmlformats.org/officeDocument/2006/relationships/hyperlink" Target="https://ege.sdamgia.ru/" TargetMode="External"/><Relationship Id="rId4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66-админ-345</cp:lastModifiedBy>
  <cp:revision>2</cp:revision>
  <dcterms:created xsi:type="dcterms:W3CDTF">2020-04-14T14:37:00Z</dcterms:created>
  <dcterms:modified xsi:type="dcterms:W3CDTF">2020-04-14T14:37:00Z</dcterms:modified>
</cp:coreProperties>
</file>